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9A7" w:rsidRPr="00BD374C" w:rsidRDefault="00DC09A7" w:rsidP="00DC09A7">
      <w:pPr>
        <w:jc w:val="center"/>
        <w:rPr>
          <w:rFonts w:ascii="Arial" w:hAnsi="Arial" w:cs="Arial"/>
          <w:b/>
        </w:rPr>
      </w:pPr>
      <w:r w:rsidRPr="00BD374C">
        <w:rPr>
          <w:rFonts w:ascii="Arial" w:hAnsi="Arial" w:cs="Arial"/>
          <w:b/>
        </w:rPr>
        <w:t xml:space="preserve">Tussenassessment </w:t>
      </w:r>
      <w:proofErr w:type="spellStart"/>
      <w:r w:rsidRPr="00BD374C">
        <w:rPr>
          <w:rFonts w:ascii="Arial" w:hAnsi="Arial" w:cs="Arial"/>
          <w:b/>
        </w:rPr>
        <w:t>iMinor</w:t>
      </w:r>
      <w:proofErr w:type="spellEnd"/>
    </w:p>
    <w:p w:rsidR="00DC09A7" w:rsidRPr="00417FDB" w:rsidRDefault="00DC09A7" w:rsidP="00DC09A7">
      <w:pPr>
        <w:jc w:val="center"/>
        <w:rPr>
          <w:rFonts w:ascii="Arial" w:hAnsi="Arial" w:cs="Arial"/>
          <w:b/>
          <w:sz w:val="20"/>
        </w:rPr>
      </w:pPr>
      <w:proofErr w:type="spellStart"/>
      <w:r>
        <w:rPr>
          <w:rFonts w:ascii="Arial" w:hAnsi="Arial" w:cs="Arial"/>
          <w:b/>
          <w:sz w:val="20"/>
        </w:rPr>
        <w:t>Gabi</w:t>
      </w:r>
      <w:proofErr w:type="spellEnd"/>
      <w:r>
        <w:rPr>
          <w:rFonts w:ascii="Arial" w:hAnsi="Arial" w:cs="Arial"/>
          <w:b/>
          <w:sz w:val="20"/>
        </w:rPr>
        <w:t xml:space="preserve"> </w:t>
      </w:r>
      <w:proofErr w:type="spellStart"/>
      <w:r>
        <w:rPr>
          <w:rFonts w:ascii="Arial" w:hAnsi="Arial" w:cs="Arial"/>
          <w:b/>
          <w:sz w:val="20"/>
        </w:rPr>
        <w:t>Ooostenbrink</w:t>
      </w:r>
      <w:proofErr w:type="spellEnd"/>
    </w:p>
    <w:p w:rsidR="00DC09A7" w:rsidRPr="00417FDB" w:rsidRDefault="00DC09A7" w:rsidP="00DC09A7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Yvonne Nicolai</w:t>
      </w:r>
    </w:p>
    <w:p w:rsidR="00DC09A7" w:rsidRPr="00417FDB" w:rsidRDefault="00DC09A7" w:rsidP="00DC09A7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</w:t>
      </w:r>
      <w:r w:rsidRPr="00417FDB">
        <w:rPr>
          <w:rFonts w:ascii="Arial" w:hAnsi="Arial" w:cs="Arial"/>
          <w:sz w:val="20"/>
        </w:rPr>
        <w:t>-03-2016</w:t>
      </w:r>
    </w:p>
    <w:p w:rsidR="00DC09A7" w:rsidRPr="00417FDB" w:rsidRDefault="00DC09A7" w:rsidP="00DC09A7">
      <w:pPr>
        <w:rPr>
          <w:rFonts w:ascii="Arial" w:hAnsi="Arial" w:cs="Arial"/>
          <w:sz w:val="20"/>
        </w:rPr>
      </w:pPr>
      <w:r w:rsidRPr="00417FDB">
        <w:rPr>
          <w:rFonts w:ascii="Arial" w:hAnsi="Arial" w:cs="Arial"/>
          <w:sz w:val="20"/>
        </w:rPr>
        <w:t xml:space="preserve">Assessoren: </w:t>
      </w:r>
      <w:r w:rsidRPr="00417FDB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 xml:space="preserve">Ron </w:t>
      </w:r>
      <w:proofErr w:type="spellStart"/>
      <w:r>
        <w:rPr>
          <w:rFonts w:ascii="Arial" w:hAnsi="Arial" w:cs="Arial"/>
          <w:sz w:val="20"/>
        </w:rPr>
        <w:t>Barendsen</w:t>
      </w:r>
      <w:proofErr w:type="spellEnd"/>
    </w:p>
    <w:p w:rsidR="00DC09A7" w:rsidRPr="00417FDB" w:rsidRDefault="00DC09A7" w:rsidP="00DC09A7">
      <w:pPr>
        <w:rPr>
          <w:rFonts w:ascii="Arial" w:hAnsi="Arial" w:cs="Arial"/>
          <w:sz w:val="20"/>
        </w:rPr>
      </w:pPr>
      <w:r w:rsidRPr="00417FDB">
        <w:rPr>
          <w:rFonts w:ascii="Arial" w:hAnsi="Arial" w:cs="Arial"/>
          <w:sz w:val="20"/>
        </w:rPr>
        <w:t>Yvonne ter Brugge</w:t>
      </w:r>
    </w:p>
    <w:p w:rsidR="00DC09A7" w:rsidRPr="00417FDB" w:rsidRDefault="00DC09A7" w:rsidP="00DC09A7">
      <w:pPr>
        <w:rPr>
          <w:rFonts w:ascii="Arial" w:hAnsi="Arial" w:cs="Arial"/>
          <w:sz w:val="20"/>
        </w:rPr>
      </w:pPr>
    </w:p>
    <w:p w:rsidR="00DC09A7" w:rsidRPr="00417FDB" w:rsidRDefault="00DC09A7" w:rsidP="00DC09A7">
      <w:pPr>
        <w:rPr>
          <w:rFonts w:ascii="Arial" w:hAnsi="Arial" w:cs="Arial"/>
          <w:sz w:val="20"/>
        </w:rPr>
      </w:pPr>
      <w:r w:rsidRPr="00417FDB">
        <w:rPr>
          <w:rFonts w:ascii="Arial" w:hAnsi="Arial" w:cs="Arial"/>
          <w:sz w:val="20"/>
        </w:rPr>
        <w:t>Feedback van Yvonne:</w:t>
      </w:r>
    </w:p>
    <w:p w:rsidR="00DC09A7" w:rsidRPr="00417FDB" w:rsidRDefault="00DC09A7" w:rsidP="00DC09A7">
      <w:pPr>
        <w:pStyle w:val="Lijstalinea"/>
        <w:rPr>
          <w:rFonts w:ascii="Arial" w:hAnsi="Arial" w:cs="Arial"/>
          <w:sz w:val="20"/>
        </w:rPr>
      </w:pPr>
    </w:p>
    <w:p w:rsidR="00DC09A7" w:rsidRPr="00417FDB" w:rsidRDefault="00DC09A7" w:rsidP="00DC09A7">
      <w:pPr>
        <w:rPr>
          <w:rFonts w:ascii="Arial" w:hAnsi="Arial" w:cs="Arial"/>
          <w:b/>
          <w:sz w:val="20"/>
        </w:rPr>
      </w:pPr>
      <w:r w:rsidRPr="00417FDB">
        <w:rPr>
          <w:rFonts w:ascii="Arial" w:hAnsi="Arial" w:cs="Arial"/>
          <w:b/>
          <w:sz w:val="20"/>
        </w:rPr>
        <w:t>Projectmatig werken</w:t>
      </w:r>
    </w:p>
    <w:p w:rsidR="00DC09A7" w:rsidRPr="00417FDB" w:rsidRDefault="00DC09A7" w:rsidP="00DC09A7">
      <w:pPr>
        <w:pStyle w:val="Lijstalinea"/>
        <w:numPr>
          <w:ilvl w:val="0"/>
          <w:numId w:val="1"/>
        </w:numPr>
        <w:rPr>
          <w:rFonts w:ascii="Arial" w:hAnsi="Arial" w:cs="Arial"/>
          <w:sz w:val="20"/>
        </w:rPr>
      </w:pPr>
      <w:r w:rsidRPr="00417FDB">
        <w:rPr>
          <w:rFonts w:ascii="Arial" w:hAnsi="Arial" w:cs="Arial"/>
          <w:sz w:val="20"/>
        </w:rPr>
        <w:t xml:space="preserve">Hoofdpunt: zorg voor bewijzen per onderdeel. </w:t>
      </w:r>
    </w:p>
    <w:p w:rsidR="00DC09A7" w:rsidRPr="00417FDB" w:rsidRDefault="00DC09A7" w:rsidP="00DC09A7">
      <w:pPr>
        <w:pStyle w:val="Lijstalinea"/>
        <w:numPr>
          <w:ilvl w:val="0"/>
          <w:numId w:val="1"/>
        </w:numPr>
        <w:rPr>
          <w:rFonts w:ascii="Arial" w:hAnsi="Arial" w:cs="Arial"/>
          <w:sz w:val="20"/>
        </w:rPr>
      </w:pPr>
      <w:r w:rsidRPr="00417FDB">
        <w:rPr>
          <w:rFonts w:ascii="Arial" w:hAnsi="Arial" w:cs="Arial"/>
          <w:sz w:val="20"/>
        </w:rPr>
        <w:t xml:space="preserve">Gebruik jullie afspraken ook hiervoor; maak notities van de afspraken en voeg de agenda’s toe. </w:t>
      </w:r>
    </w:p>
    <w:p w:rsidR="00DC09A7" w:rsidRPr="00417FDB" w:rsidRDefault="00DC09A7" w:rsidP="00DC09A7">
      <w:pPr>
        <w:pStyle w:val="Lijstalinea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Zodra jullie weer iteraties hebben</w:t>
      </w:r>
      <w:r w:rsidRPr="00417FDB">
        <w:rPr>
          <w:rFonts w:ascii="Arial" w:hAnsi="Arial" w:cs="Arial"/>
          <w:sz w:val="20"/>
        </w:rPr>
        <w:t xml:space="preserve">: Geef aan wat je geleerd hebt, wat je hebt aangepast n.a.v. de feedback van je opdrachtgever. Laat hem vervolgopdrachten en wijzigingen </w:t>
      </w:r>
      <w:proofErr w:type="spellStart"/>
      <w:r w:rsidRPr="00417FDB">
        <w:rPr>
          <w:rFonts w:ascii="Arial" w:hAnsi="Arial" w:cs="Arial"/>
          <w:sz w:val="20"/>
        </w:rPr>
        <w:t>e.d</w:t>
      </w:r>
      <w:proofErr w:type="spellEnd"/>
      <w:r w:rsidRPr="00417FDB">
        <w:rPr>
          <w:rFonts w:ascii="Arial" w:hAnsi="Arial" w:cs="Arial"/>
          <w:sz w:val="20"/>
        </w:rPr>
        <w:t xml:space="preserve"> ondertekenen; dit is ook bewijsmateriaal.</w:t>
      </w:r>
    </w:p>
    <w:p w:rsidR="00DC09A7" w:rsidRPr="00417FDB" w:rsidRDefault="00DC09A7" w:rsidP="00DC09A7">
      <w:pPr>
        <w:rPr>
          <w:rFonts w:ascii="Arial" w:hAnsi="Arial" w:cs="Arial"/>
          <w:sz w:val="20"/>
        </w:rPr>
      </w:pPr>
    </w:p>
    <w:p w:rsidR="00DC09A7" w:rsidRPr="00417FDB" w:rsidRDefault="00DC09A7" w:rsidP="00DC09A7">
      <w:pPr>
        <w:rPr>
          <w:rFonts w:ascii="Arial" w:hAnsi="Arial" w:cs="Arial"/>
          <w:b/>
          <w:sz w:val="20"/>
        </w:rPr>
      </w:pPr>
      <w:r w:rsidRPr="00417FDB">
        <w:rPr>
          <w:rFonts w:ascii="Arial" w:hAnsi="Arial" w:cs="Arial"/>
          <w:b/>
          <w:sz w:val="20"/>
        </w:rPr>
        <w:t>Omgaan met externen</w:t>
      </w:r>
    </w:p>
    <w:p w:rsidR="00DC09A7" w:rsidRPr="00417FDB" w:rsidRDefault="00DC09A7" w:rsidP="00DC09A7">
      <w:pPr>
        <w:pStyle w:val="Lijstalinea"/>
        <w:numPr>
          <w:ilvl w:val="0"/>
          <w:numId w:val="2"/>
        </w:numPr>
        <w:rPr>
          <w:rFonts w:ascii="Arial" w:hAnsi="Arial" w:cs="Arial"/>
          <w:sz w:val="20"/>
        </w:rPr>
      </w:pPr>
      <w:r w:rsidRPr="00417FDB">
        <w:rPr>
          <w:rFonts w:ascii="Arial" w:hAnsi="Arial" w:cs="Arial"/>
          <w:sz w:val="20"/>
        </w:rPr>
        <w:t>Laat zien dat je afspraken maakt, de</w:t>
      </w:r>
      <w:r>
        <w:rPr>
          <w:rFonts w:ascii="Arial" w:hAnsi="Arial" w:cs="Arial"/>
          <w:sz w:val="20"/>
        </w:rPr>
        <w:t>adlines hebt en je er aan houdt (agenda, afspraken op papier, emails, etc.).</w:t>
      </w:r>
    </w:p>
    <w:p w:rsidR="00DC09A7" w:rsidRPr="00417FDB" w:rsidRDefault="00DC09A7" w:rsidP="00DC09A7">
      <w:pPr>
        <w:pStyle w:val="Lijstalinea"/>
        <w:numPr>
          <w:ilvl w:val="0"/>
          <w:numId w:val="2"/>
        </w:numPr>
        <w:rPr>
          <w:rFonts w:ascii="Arial" w:hAnsi="Arial" w:cs="Arial"/>
          <w:sz w:val="20"/>
        </w:rPr>
      </w:pPr>
      <w:r w:rsidRPr="00417FDB">
        <w:rPr>
          <w:rFonts w:ascii="Arial" w:hAnsi="Arial" w:cs="Arial"/>
          <w:sz w:val="20"/>
        </w:rPr>
        <w:t>Laat je opdrachtgever op papier aangeven wat zijn wensen zijn, laat zien hoe jullie daarmee omgaan.</w:t>
      </w:r>
    </w:p>
    <w:p w:rsidR="00DC09A7" w:rsidRPr="00417FDB" w:rsidRDefault="00DC09A7" w:rsidP="00DC09A7">
      <w:pPr>
        <w:pStyle w:val="Lijstalinea"/>
        <w:rPr>
          <w:rFonts w:ascii="Arial" w:hAnsi="Arial" w:cs="Arial"/>
          <w:sz w:val="20"/>
        </w:rPr>
      </w:pPr>
    </w:p>
    <w:p w:rsidR="00DC09A7" w:rsidRPr="00417FDB" w:rsidRDefault="00DC09A7" w:rsidP="00DC09A7">
      <w:pPr>
        <w:rPr>
          <w:rFonts w:ascii="Arial" w:hAnsi="Arial" w:cs="Arial"/>
          <w:b/>
          <w:sz w:val="20"/>
        </w:rPr>
      </w:pPr>
      <w:r w:rsidRPr="00417FDB">
        <w:rPr>
          <w:rFonts w:ascii="Arial" w:hAnsi="Arial" w:cs="Arial"/>
          <w:b/>
          <w:sz w:val="20"/>
        </w:rPr>
        <w:t>Didactische aspecten van het te ontwikkelen product</w:t>
      </w:r>
    </w:p>
    <w:p w:rsidR="00DC09A7" w:rsidRPr="00417FDB" w:rsidRDefault="00DC09A7" w:rsidP="00DC09A7">
      <w:pPr>
        <w:pStyle w:val="Lijstalinea"/>
        <w:numPr>
          <w:ilvl w:val="0"/>
          <w:numId w:val="3"/>
        </w:numPr>
        <w:rPr>
          <w:rFonts w:ascii="Arial" w:hAnsi="Arial" w:cs="Arial"/>
          <w:sz w:val="20"/>
        </w:rPr>
      </w:pPr>
      <w:r w:rsidRPr="00417FDB">
        <w:rPr>
          <w:rFonts w:ascii="Arial" w:hAnsi="Arial" w:cs="Arial"/>
          <w:sz w:val="20"/>
        </w:rPr>
        <w:t>Laat zien (bewijs)</w:t>
      </w:r>
      <w:r>
        <w:rPr>
          <w:rFonts w:ascii="Arial" w:hAnsi="Arial" w:cs="Arial"/>
          <w:sz w:val="20"/>
        </w:rPr>
        <w:t xml:space="preserve"> wat jullie aan tools in je website verwerkt</w:t>
      </w:r>
      <w:r w:rsidRPr="00417FDB">
        <w:rPr>
          <w:rFonts w:ascii="Arial" w:hAnsi="Arial" w:cs="Arial"/>
          <w:sz w:val="20"/>
        </w:rPr>
        <w:t>.</w:t>
      </w:r>
    </w:p>
    <w:p w:rsidR="00DC09A7" w:rsidRPr="00417FDB" w:rsidRDefault="00DC09A7" w:rsidP="00DC09A7">
      <w:pPr>
        <w:pStyle w:val="Lijstalinea"/>
        <w:numPr>
          <w:ilvl w:val="0"/>
          <w:numId w:val="3"/>
        </w:numPr>
        <w:rPr>
          <w:rFonts w:ascii="Arial" w:hAnsi="Arial" w:cs="Arial"/>
          <w:sz w:val="20"/>
        </w:rPr>
      </w:pPr>
      <w:r w:rsidRPr="00417FDB">
        <w:rPr>
          <w:rFonts w:ascii="Arial" w:hAnsi="Arial" w:cs="Arial"/>
          <w:sz w:val="20"/>
        </w:rPr>
        <w:t>Laat zien hoe je de literatuur aan jullie product koppelt.</w:t>
      </w:r>
    </w:p>
    <w:p w:rsidR="00DC09A7" w:rsidRPr="00417FDB" w:rsidRDefault="00DC09A7" w:rsidP="00DC09A7">
      <w:pPr>
        <w:pStyle w:val="Lijstalinea"/>
        <w:numPr>
          <w:ilvl w:val="0"/>
          <w:numId w:val="3"/>
        </w:numPr>
        <w:rPr>
          <w:rFonts w:ascii="Arial" w:hAnsi="Arial" w:cs="Arial"/>
          <w:sz w:val="20"/>
        </w:rPr>
      </w:pPr>
      <w:r w:rsidRPr="00417FDB">
        <w:rPr>
          <w:rFonts w:ascii="Arial" w:hAnsi="Arial" w:cs="Arial"/>
          <w:sz w:val="20"/>
        </w:rPr>
        <w:t>7 pijlers ook nog</w:t>
      </w:r>
      <w:r>
        <w:rPr>
          <w:rFonts w:ascii="Arial" w:hAnsi="Arial" w:cs="Arial"/>
          <w:sz w:val="20"/>
        </w:rPr>
        <w:t xml:space="preserve"> goed</w:t>
      </w:r>
      <w:r w:rsidRPr="00417FDB">
        <w:rPr>
          <w:rFonts w:ascii="Arial" w:hAnsi="Arial" w:cs="Arial"/>
          <w:sz w:val="20"/>
        </w:rPr>
        <w:t xml:space="preserve"> in je portfolio</w:t>
      </w:r>
      <w:r>
        <w:rPr>
          <w:rFonts w:ascii="Arial" w:hAnsi="Arial" w:cs="Arial"/>
          <w:sz w:val="20"/>
        </w:rPr>
        <w:t xml:space="preserve"> verwerken</w:t>
      </w:r>
      <w:r w:rsidRPr="00417FDB">
        <w:rPr>
          <w:rFonts w:ascii="Arial" w:hAnsi="Arial" w:cs="Arial"/>
          <w:sz w:val="20"/>
        </w:rPr>
        <w:t>.</w:t>
      </w:r>
    </w:p>
    <w:p w:rsidR="00DC09A7" w:rsidRPr="00417FDB" w:rsidRDefault="00DC09A7" w:rsidP="00DC09A7">
      <w:pPr>
        <w:pStyle w:val="Lijstalinea"/>
        <w:ind w:left="1440"/>
        <w:rPr>
          <w:rFonts w:ascii="Arial" w:hAnsi="Arial" w:cs="Arial"/>
          <w:sz w:val="20"/>
        </w:rPr>
      </w:pPr>
    </w:p>
    <w:p w:rsidR="00DC09A7" w:rsidRPr="00417FDB" w:rsidRDefault="00DC09A7" w:rsidP="00DC09A7">
      <w:pPr>
        <w:rPr>
          <w:rFonts w:ascii="Arial" w:hAnsi="Arial" w:cs="Arial"/>
          <w:b/>
          <w:sz w:val="20"/>
        </w:rPr>
      </w:pPr>
      <w:r w:rsidRPr="00417FDB">
        <w:rPr>
          <w:rFonts w:ascii="Arial" w:hAnsi="Arial" w:cs="Arial"/>
          <w:b/>
          <w:sz w:val="20"/>
        </w:rPr>
        <w:t>Ontwerp – didactisch – grafisch – technisch</w:t>
      </w:r>
    </w:p>
    <w:p w:rsidR="00DC09A7" w:rsidRPr="00417FDB" w:rsidRDefault="00DC09A7" w:rsidP="00DC09A7">
      <w:pPr>
        <w:pStyle w:val="Lijstalinea"/>
        <w:numPr>
          <w:ilvl w:val="0"/>
          <w:numId w:val="4"/>
        </w:numPr>
        <w:rPr>
          <w:rFonts w:ascii="Arial" w:hAnsi="Arial" w:cs="Arial"/>
          <w:sz w:val="20"/>
        </w:rPr>
      </w:pPr>
      <w:r w:rsidRPr="00417FDB">
        <w:rPr>
          <w:rFonts w:ascii="Arial" w:hAnsi="Arial" w:cs="Arial"/>
          <w:sz w:val="20"/>
        </w:rPr>
        <w:t xml:space="preserve">Prachtig! Jullie zijn goed op weg en je maakt een prachtig product. </w:t>
      </w:r>
      <w:r>
        <w:rPr>
          <w:rFonts w:ascii="Arial" w:hAnsi="Arial" w:cs="Arial"/>
          <w:sz w:val="20"/>
        </w:rPr>
        <w:t>Hou goed bij wat je doet en onderweg aanpast</w:t>
      </w:r>
      <w:r w:rsidR="008A55FB">
        <w:rPr>
          <w:rFonts w:ascii="Arial" w:hAnsi="Arial" w:cs="Arial"/>
          <w:sz w:val="20"/>
        </w:rPr>
        <w:t>.</w:t>
      </w:r>
    </w:p>
    <w:p w:rsidR="00DC09A7" w:rsidRPr="00417FDB" w:rsidRDefault="00DC09A7" w:rsidP="00DC09A7">
      <w:pPr>
        <w:rPr>
          <w:rFonts w:ascii="Arial" w:hAnsi="Arial" w:cs="Arial"/>
          <w:sz w:val="20"/>
        </w:rPr>
      </w:pPr>
    </w:p>
    <w:p w:rsidR="00DC09A7" w:rsidRPr="00417FDB" w:rsidRDefault="00DC09A7" w:rsidP="00DC09A7">
      <w:pPr>
        <w:rPr>
          <w:rFonts w:ascii="Arial" w:hAnsi="Arial" w:cs="Arial"/>
          <w:b/>
          <w:sz w:val="20"/>
        </w:rPr>
      </w:pPr>
      <w:r w:rsidRPr="00417FDB">
        <w:rPr>
          <w:rFonts w:ascii="Arial" w:hAnsi="Arial" w:cs="Arial"/>
          <w:b/>
          <w:sz w:val="20"/>
        </w:rPr>
        <w:t>Analyse en ontwerpgericht onderzoek</w:t>
      </w:r>
      <w:r w:rsidR="008A55FB">
        <w:rPr>
          <w:rFonts w:ascii="Arial" w:hAnsi="Arial" w:cs="Arial"/>
          <w:b/>
          <w:sz w:val="20"/>
        </w:rPr>
        <w:t xml:space="preserve"> (volgt)</w:t>
      </w:r>
    </w:p>
    <w:p w:rsidR="00DC09A7" w:rsidRPr="00417FDB" w:rsidRDefault="00DC09A7" w:rsidP="00DC09A7">
      <w:pPr>
        <w:rPr>
          <w:rFonts w:ascii="Arial" w:hAnsi="Arial" w:cs="Arial"/>
          <w:b/>
          <w:sz w:val="20"/>
        </w:rPr>
      </w:pPr>
    </w:p>
    <w:p w:rsidR="00DC09A7" w:rsidRPr="00417FDB" w:rsidRDefault="00DC09A7" w:rsidP="00DC09A7">
      <w:pPr>
        <w:rPr>
          <w:rFonts w:ascii="Arial" w:hAnsi="Arial" w:cs="Arial"/>
          <w:b/>
          <w:sz w:val="20"/>
        </w:rPr>
      </w:pPr>
      <w:r w:rsidRPr="00417FDB">
        <w:rPr>
          <w:rFonts w:ascii="Arial" w:hAnsi="Arial" w:cs="Arial"/>
          <w:b/>
          <w:sz w:val="20"/>
        </w:rPr>
        <w:t>Teksten schrijven voor de doelgroep</w:t>
      </w:r>
      <w:r w:rsidR="008A55FB">
        <w:rPr>
          <w:rFonts w:ascii="Arial" w:hAnsi="Arial" w:cs="Arial"/>
          <w:b/>
          <w:sz w:val="20"/>
        </w:rPr>
        <w:t xml:space="preserve"> (volgt)</w:t>
      </w:r>
      <w:bookmarkStart w:id="0" w:name="_GoBack"/>
      <w:bookmarkEnd w:id="0"/>
    </w:p>
    <w:p w:rsidR="00DC09A7" w:rsidRPr="00417FDB" w:rsidRDefault="00DC09A7" w:rsidP="00DC09A7">
      <w:pPr>
        <w:rPr>
          <w:rFonts w:ascii="Arial" w:hAnsi="Arial" w:cs="Arial"/>
          <w:sz w:val="20"/>
        </w:rPr>
      </w:pPr>
    </w:p>
    <w:p w:rsidR="00DC09A7" w:rsidRDefault="00DC09A7" w:rsidP="00DC09A7">
      <w:pPr>
        <w:rPr>
          <w:rFonts w:ascii="Arial" w:hAnsi="Arial" w:cs="Arial"/>
          <w:b/>
          <w:sz w:val="20"/>
        </w:rPr>
      </w:pPr>
      <w:r w:rsidRPr="00417FDB">
        <w:rPr>
          <w:rFonts w:ascii="Arial" w:hAnsi="Arial" w:cs="Arial"/>
          <w:b/>
          <w:sz w:val="20"/>
        </w:rPr>
        <w:t>Reflectie / zelfprofessionalisering</w:t>
      </w:r>
    </w:p>
    <w:p w:rsidR="008A55FB" w:rsidRPr="00417FDB" w:rsidRDefault="008A55FB" w:rsidP="00DC09A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  <w:t>Tips:</w:t>
      </w:r>
    </w:p>
    <w:p w:rsidR="00DC09A7" w:rsidRPr="00417FDB" w:rsidRDefault="00DC09A7" w:rsidP="00DC09A7">
      <w:pPr>
        <w:pStyle w:val="Lijstalinea"/>
        <w:numPr>
          <w:ilvl w:val="0"/>
          <w:numId w:val="5"/>
        </w:numPr>
        <w:rPr>
          <w:rFonts w:ascii="Arial" w:hAnsi="Arial" w:cs="Arial"/>
          <w:b/>
          <w:sz w:val="20"/>
        </w:rPr>
      </w:pPr>
      <w:r w:rsidRPr="00417FDB">
        <w:rPr>
          <w:rFonts w:ascii="Arial" w:hAnsi="Arial" w:cs="Arial"/>
          <w:sz w:val="20"/>
        </w:rPr>
        <w:t xml:space="preserve">Mondeling </w:t>
      </w:r>
      <w:r w:rsidR="008A55FB">
        <w:rPr>
          <w:rFonts w:ascii="Arial" w:hAnsi="Arial" w:cs="Arial"/>
          <w:sz w:val="20"/>
        </w:rPr>
        <w:t xml:space="preserve">doen jullie dit </w:t>
      </w:r>
      <w:r w:rsidRPr="00417FDB">
        <w:rPr>
          <w:rFonts w:ascii="Arial" w:hAnsi="Arial" w:cs="Arial"/>
          <w:sz w:val="20"/>
        </w:rPr>
        <w:t xml:space="preserve">prima. Zorg dat je </w:t>
      </w:r>
      <w:r w:rsidR="008A55FB">
        <w:rPr>
          <w:rFonts w:ascii="Arial" w:hAnsi="Arial" w:cs="Arial"/>
          <w:sz w:val="20"/>
        </w:rPr>
        <w:t xml:space="preserve">zaken </w:t>
      </w:r>
      <w:r w:rsidRPr="00417FDB">
        <w:rPr>
          <w:rFonts w:ascii="Arial" w:hAnsi="Arial" w:cs="Arial"/>
          <w:sz w:val="20"/>
        </w:rPr>
        <w:t>ook schriftelijk vastlegt.</w:t>
      </w:r>
    </w:p>
    <w:p w:rsidR="00DC09A7" w:rsidRPr="00417FDB" w:rsidRDefault="00DC09A7" w:rsidP="00DC09A7">
      <w:pPr>
        <w:pStyle w:val="Lijstalinea"/>
        <w:numPr>
          <w:ilvl w:val="0"/>
          <w:numId w:val="5"/>
        </w:numPr>
        <w:rPr>
          <w:rFonts w:ascii="Arial" w:hAnsi="Arial" w:cs="Arial"/>
          <w:b/>
          <w:sz w:val="20"/>
        </w:rPr>
      </w:pPr>
      <w:r w:rsidRPr="00417FDB">
        <w:rPr>
          <w:rFonts w:ascii="Arial" w:hAnsi="Arial" w:cs="Arial"/>
          <w:sz w:val="20"/>
        </w:rPr>
        <w:t>Geef elkaar ook feedback, en reflecteer daar ook op.</w:t>
      </w:r>
    </w:p>
    <w:p w:rsidR="00DC09A7" w:rsidRPr="00417FDB" w:rsidRDefault="00DC09A7" w:rsidP="00DC09A7">
      <w:pPr>
        <w:pStyle w:val="Lijstalinea"/>
        <w:numPr>
          <w:ilvl w:val="0"/>
          <w:numId w:val="5"/>
        </w:numPr>
        <w:rPr>
          <w:rFonts w:ascii="Arial" w:hAnsi="Arial" w:cs="Arial"/>
          <w:b/>
          <w:sz w:val="20"/>
        </w:rPr>
      </w:pPr>
      <w:r w:rsidRPr="00417FDB">
        <w:rPr>
          <w:rFonts w:ascii="Arial" w:hAnsi="Arial" w:cs="Arial"/>
          <w:sz w:val="20"/>
        </w:rPr>
        <w:t xml:space="preserve">Vraag ook aan je minor-maatjes om feedback! </w:t>
      </w:r>
    </w:p>
    <w:p w:rsidR="00DC09A7" w:rsidRPr="00417FDB" w:rsidRDefault="00DC09A7" w:rsidP="00DC09A7">
      <w:pPr>
        <w:pStyle w:val="Lijstalinea"/>
        <w:numPr>
          <w:ilvl w:val="0"/>
          <w:numId w:val="5"/>
        </w:numPr>
        <w:rPr>
          <w:rFonts w:ascii="Arial" w:hAnsi="Arial" w:cs="Arial"/>
          <w:b/>
          <w:sz w:val="20"/>
        </w:rPr>
      </w:pPr>
      <w:r w:rsidRPr="00417FDB">
        <w:rPr>
          <w:rFonts w:ascii="Arial" w:hAnsi="Arial" w:cs="Arial"/>
          <w:sz w:val="20"/>
        </w:rPr>
        <w:t>Reflecteer op dit tussenassessment</w:t>
      </w:r>
      <w:r>
        <w:rPr>
          <w:rFonts w:ascii="Arial" w:hAnsi="Arial" w:cs="Arial"/>
          <w:sz w:val="20"/>
        </w:rPr>
        <w:t>: wat haal je eruit?</w:t>
      </w:r>
    </w:p>
    <w:p w:rsidR="00DC09A7" w:rsidRPr="00417FDB" w:rsidRDefault="00DC09A7" w:rsidP="00DC09A7">
      <w:pPr>
        <w:rPr>
          <w:rFonts w:ascii="Arial" w:hAnsi="Arial" w:cs="Arial"/>
          <w:b/>
          <w:sz w:val="20"/>
        </w:rPr>
      </w:pPr>
    </w:p>
    <w:p w:rsidR="00DC09A7" w:rsidRDefault="00DC09A7" w:rsidP="00DC09A7">
      <w:pPr>
        <w:rPr>
          <w:rFonts w:ascii="Arial" w:hAnsi="Arial" w:cs="Arial"/>
          <w:b/>
          <w:sz w:val="20"/>
        </w:rPr>
      </w:pPr>
      <w:r w:rsidRPr="00417FDB">
        <w:rPr>
          <w:rFonts w:ascii="Arial" w:hAnsi="Arial" w:cs="Arial"/>
          <w:b/>
          <w:sz w:val="20"/>
        </w:rPr>
        <w:t>Algemeen</w:t>
      </w:r>
    </w:p>
    <w:p w:rsidR="008A55FB" w:rsidRPr="00417FDB" w:rsidRDefault="008A55FB" w:rsidP="00DC09A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  <w:t xml:space="preserve">Tips: </w:t>
      </w:r>
    </w:p>
    <w:p w:rsidR="00DC09A7" w:rsidRPr="00417FDB" w:rsidRDefault="00DC09A7" w:rsidP="00DC09A7">
      <w:pPr>
        <w:pStyle w:val="Lijstalinea"/>
        <w:numPr>
          <w:ilvl w:val="0"/>
          <w:numId w:val="6"/>
        </w:numPr>
        <w:rPr>
          <w:rFonts w:ascii="Arial" w:hAnsi="Arial" w:cs="Arial"/>
          <w:sz w:val="20"/>
        </w:rPr>
      </w:pPr>
      <w:r w:rsidRPr="00417FDB">
        <w:rPr>
          <w:rFonts w:ascii="Arial" w:hAnsi="Arial" w:cs="Arial"/>
          <w:sz w:val="20"/>
        </w:rPr>
        <w:t>Twee aparte portfolio’s aan het eind; jullie hebben een heleboel samen gedaan, maar hebt duidelijk ook verschillende dingen gedaan. Laat dat zien.</w:t>
      </w:r>
    </w:p>
    <w:p w:rsidR="00DC09A7" w:rsidRPr="00417FDB" w:rsidRDefault="00DC09A7" w:rsidP="00DC09A7">
      <w:pPr>
        <w:pStyle w:val="Lijstalinea"/>
        <w:numPr>
          <w:ilvl w:val="0"/>
          <w:numId w:val="6"/>
        </w:numPr>
        <w:rPr>
          <w:rFonts w:ascii="Arial" w:hAnsi="Arial" w:cs="Arial"/>
          <w:sz w:val="20"/>
        </w:rPr>
      </w:pPr>
      <w:r w:rsidRPr="00417FDB">
        <w:rPr>
          <w:rFonts w:ascii="Arial" w:hAnsi="Arial" w:cs="Arial"/>
          <w:sz w:val="20"/>
        </w:rPr>
        <w:t xml:space="preserve">Zorg dat een assessor die je portfolio voor het eerst onder ogen krijgt het gemakkelijk kan lezen. Bekijk je uiteindelijke portfolio dus met ‘verse’ ogen: zou zo iemand het snappen, is het bewijs duidelijk genoeg? Hou het kort en zakelijk: </w:t>
      </w:r>
      <w:proofErr w:type="spellStart"/>
      <w:r w:rsidRPr="00417FDB">
        <w:rPr>
          <w:rFonts w:ascii="Arial" w:hAnsi="Arial" w:cs="Arial"/>
          <w:sz w:val="20"/>
        </w:rPr>
        <w:t>less</w:t>
      </w:r>
      <w:proofErr w:type="spellEnd"/>
      <w:r w:rsidRPr="00417FDB">
        <w:rPr>
          <w:rFonts w:ascii="Arial" w:hAnsi="Arial" w:cs="Arial"/>
          <w:sz w:val="20"/>
        </w:rPr>
        <w:t xml:space="preserve"> is more. </w:t>
      </w:r>
    </w:p>
    <w:p w:rsidR="00DC09A7" w:rsidRPr="00417FDB" w:rsidRDefault="00DC09A7" w:rsidP="00DC09A7">
      <w:pPr>
        <w:rPr>
          <w:rFonts w:ascii="Arial" w:hAnsi="Arial" w:cs="Arial"/>
          <w:sz w:val="20"/>
        </w:rPr>
      </w:pPr>
    </w:p>
    <w:p w:rsidR="009B0CB0" w:rsidRDefault="009B0CB0"/>
    <w:sectPr w:rsidR="009B0CB0" w:rsidSect="00ED6AB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0875"/>
    <w:multiLevelType w:val="hybridMultilevel"/>
    <w:tmpl w:val="206420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674AB"/>
    <w:multiLevelType w:val="hybridMultilevel"/>
    <w:tmpl w:val="191A44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A38D4"/>
    <w:multiLevelType w:val="hybridMultilevel"/>
    <w:tmpl w:val="CA1E81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D2FA3"/>
    <w:multiLevelType w:val="hybridMultilevel"/>
    <w:tmpl w:val="5E22CB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AF6289"/>
    <w:multiLevelType w:val="hybridMultilevel"/>
    <w:tmpl w:val="C7220A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FB63A1"/>
    <w:multiLevelType w:val="hybridMultilevel"/>
    <w:tmpl w:val="93BE6C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9A7"/>
    <w:rsid w:val="002B60A0"/>
    <w:rsid w:val="004D0728"/>
    <w:rsid w:val="008A55FB"/>
    <w:rsid w:val="009B0CB0"/>
    <w:rsid w:val="00DC09A7"/>
    <w:rsid w:val="00E7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C09A7"/>
    <w:pPr>
      <w:spacing w:after="0" w:line="240" w:lineRule="auto"/>
    </w:pPr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C09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C09A7"/>
    <w:pPr>
      <w:spacing w:after="0" w:line="240" w:lineRule="auto"/>
    </w:pPr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C0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Noordelijke Hogeschool Leeuwarden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Brugge, Y. ter</dc:creator>
  <cp:lastModifiedBy>Brugge, Y. ter</cp:lastModifiedBy>
  <cp:revision>1</cp:revision>
  <dcterms:created xsi:type="dcterms:W3CDTF">2016-03-18T13:57:00Z</dcterms:created>
  <dcterms:modified xsi:type="dcterms:W3CDTF">2016-03-18T14:14:00Z</dcterms:modified>
</cp:coreProperties>
</file>